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D5" w:rsidRPr="003A5BD5" w:rsidRDefault="003A5BD5" w:rsidP="003A5BD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3A5BD5">
        <w:rPr>
          <w:rFonts w:ascii="Sylfaen" w:hAnsi="Sylfaen"/>
          <w:b/>
          <w:sz w:val="28"/>
          <w:szCs w:val="28"/>
          <w:lang w:val="ka-GE"/>
        </w:rPr>
        <w:t>2020 წელი</w:t>
      </w:r>
    </w:p>
    <w:p w:rsidR="003A5BD5" w:rsidRPr="003A5BD5" w:rsidRDefault="003A5BD5" w:rsidP="003A5BD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3A5BD5">
        <w:rPr>
          <w:rFonts w:ascii="Sylfaen" w:hAnsi="Sylfaen"/>
          <w:b/>
          <w:sz w:val="28"/>
          <w:szCs w:val="28"/>
          <w:lang w:val="ka-GE"/>
        </w:rPr>
        <w:t>იჯარით გაცემული ქონება</w:t>
      </w:r>
    </w:p>
    <w:p w:rsidR="003A5BD5" w:rsidRDefault="003A5BD5" w:rsidP="003A5BD5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6"/>
        <w:gridCol w:w="3270"/>
        <w:gridCol w:w="3159"/>
        <w:gridCol w:w="2410"/>
      </w:tblGrid>
      <w:tr w:rsidR="003A5BD5" w:rsidTr="00163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Pr="0017582E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582E">
              <w:rPr>
                <w:rFonts w:ascii="Sylfaen" w:hAnsi="Sylfaen"/>
                <w:b/>
                <w:sz w:val="24"/>
                <w:szCs w:val="24"/>
                <w:lang w:val="ka-GE"/>
              </w:rPr>
              <w:t>მისამართი და საკადასტრო კოდი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Pr="0017582E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582E">
              <w:rPr>
                <w:rFonts w:ascii="Sylfaen" w:hAnsi="Sylfaen"/>
                <w:b/>
                <w:sz w:val="24"/>
                <w:szCs w:val="24"/>
                <w:lang w:val="ka-GE"/>
              </w:rPr>
              <w:t>საიჯარო ობიექტი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Pr="0017582E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582E">
              <w:rPr>
                <w:rFonts w:ascii="Sylfaen" w:hAnsi="Sylfaen"/>
                <w:b/>
                <w:sz w:val="24"/>
                <w:szCs w:val="24"/>
                <w:lang w:val="ka-GE"/>
              </w:rPr>
              <w:t>ღირებულება</w:t>
            </w:r>
          </w:p>
          <w:p w:rsidR="003A5BD5" w:rsidRPr="0017582E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582E">
              <w:rPr>
                <w:rFonts w:ascii="Sylfaen" w:hAnsi="Sylfaen"/>
                <w:b/>
                <w:sz w:val="24"/>
                <w:szCs w:val="24"/>
                <w:lang w:val="ka-GE"/>
              </w:rPr>
              <w:t>წლიური</w:t>
            </w:r>
          </w:p>
        </w:tc>
      </w:tr>
      <w:tr w:rsidR="003A5BD5" w:rsidTr="00163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ჭანტურიას ქ. N10-ის დასავლეთით</w:t>
            </w:r>
          </w:p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ს/კ 37.07.38.859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არასასოფლო-სამეურნეო დანიშნულების. მიწის ნაკვეთი- 6.0 კვ.მ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660.0 ლარი</w:t>
            </w:r>
          </w:p>
        </w:tc>
      </w:tr>
    </w:tbl>
    <w:p w:rsidR="0013096B" w:rsidRDefault="0013096B"/>
    <w:p w:rsidR="003A5BD5" w:rsidRDefault="003A5BD5"/>
    <w:p w:rsidR="003A5BD5" w:rsidRPr="003A5BD5" w:rsidRDefault="003A5BD5" w:rsidP="003A5BD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A5BD5">
        <w:rPr>
          <w:rFonts w:ascii="Sylfaen" w:hAnsi="Sylfaen"/>
          <w:b/>
          <w:sz w:val="28"/>
          <w:szCs w:val="28"/>
          <w:lang w:val="ka-GE"/>
        </w:rPr>
        <w:t>პრივატიზებული ქონება</w:t>
      </w:r>
      <w:bookmarkStart w:id="0" w:name="_GoBack"/>
      <w:bookmarkEnd w:id="0"/>
    </w:p>
    <w:p w:rsidR="003A5BD5" w:rsidRPr="003A5BD5" w:rsidRDefault="003A5BD5" w:rsidP="003A5BD5">
      <w:pPr>
        <w:spacing w:after="0"/>
        <w:jc w:val="center"/>
        <w:rPr>
          <w:rFonts w:ascii="Sylfaen" w:hAnsi="Sylfaen"/>
          <w:b/>
          <w:sz w:val="28"/>
          <w:szCs w:val="28"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565"/>
        <w:gridCol w:w="3027"/>
        <w:gridCol w:w="3878"/>
        <w:gridCol w:w="1795"/>
      </w:tblGrid>
      <w:tr w:rsidR="003A5BD5" w:rsidTr="001630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N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Pr="0017582E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582E">
              <w:rPr>
                <w:rFonts w:ascii="Sylfaen" w:hAnsi="Sylfaen"/>
                <w:b/>
                <w:sz w:val="24"/>
                <w:szCs w:val="24"/>
                <w:lang w:val="ka-GE"/>
              </w:rPr>
              <w:t>მისამართი</w:t>
            </w:r>
          </w:p>
          <w:p w:rsidR="003A5BD5" w:rsidRPr="0017582E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582E">
              <w:rPr>
                <w:rFonts w:ascii="Sylfaen" w:hAnsi="Sylfaen"/>
                <w:b/>
                <w:sz w:val="24"/>
                <w:szCs w:val="24"/>
                <w:lang w:val="ka-GE"/>
              </w:rPr>
              <w:t>საკადასტრო კოდი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Pr="0017582E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582E">
              <w:rPr>
                <w:rFonts w:ascii="Sylfaen" w:hAnsi="Sylfaen"/>
                <w:b/>
                <w:sz w:val="24"/>
                <w:szCs w:val="24"/>
                <w:lang w:val="ka-GE"/>
              </w:rPr>
              <w:t>ობიექტის დასახელება</w:t>
            </w:r>
          </w:p>
          <w:p w:rsidR="003A5BD5" w:rsidRPr="0017582E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582E">
              <w:rPr>
                <w:rFonts w:ascii="Sylfaen" w:hAnsi="Sylfaen"/>
                <w:b/>
                <w:sz w:val="24"/>
                <w:szCs w:val="24"/>
                <w:lang w:val="ka-GE"/>
              </w:rPr>
              <w:t>(ფართობი კვ.მ)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Pr="0017582E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582E">
              <w:rPr>
                <w:rFonts w:ascii="Sylfaen" w:hAnsi="Sylfaen"/>
                <w:b/>
                <w:sz w:val="24"/>
                <w:szCs w:val="24"/>
                <w:lang w:val="ka-GE"/>
              </w:rPr>
              <w:t>ღირებულება</w:t>
            </w:r>
          </w:p>
          <w:p w:rsidR="003A5BD5" w:rsidRPr="0017582E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582E">
              <w:rPr>
                <w:rFonts w:ascii="Sylfaen" w:hAnsi="Sylfaen"/>
                <w:b/>
                <w:sz w:val="24"/>
                <w:szCs w:val="24"/>
                <w:lang w:val="ka-GE"/>
              </w:rPr>
              <w:t>(ლარი)</w:t>
            </w:r>
          </w:p>
        </w:tc>
      </w:tr>
      <w:tr w:rsidR="003A5BD5" w:rsidTr="001630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-------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ლითონის ავზები (ტევადობა 40 ტონა, რაოდენობა 4 ცალი)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24200.0</w:t>
            </w:r>
          </w:p>
          <w:p w:rsidR="003A5BD5" w:rsidRDefault="003A5BD5" w:rsidP="001630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</w:t>
            </w:r>
          </w:p>
        </w:tc>
      </w:tr>
      <w:tr w:rsidR="003A5BD5" w:rsidTr="001630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სოფ. ჩაის მეურნეობა </w:t>
            </w:r>
          </w:p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(ს/კ 37.06.32.218)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შენობა-ნაგებობა N1-ის დემონტაჟის შედეგად მიღებული მეორადი მასალა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1650.0</w:t>
            </w:r>
          </w:p>
        </w:tc>
      </w:tr>
      <w:tr w:rsidR="003A5BD5" w:rsidTr="001630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3.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კაკაბაძის ქ. N31</w:t>
            </w:r>
          </w:p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ს/კ 37.07.38.307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არასასოფლო-სამეურნეო დანიშ. მიწის ნაკვეთი-449.0 კვ.მ</w:t>
            </w:r>
          </w:p>
          <w:p w:rsidR="003A5BD5" w:rsidRDefault="003A5BD5" w:rsidP="001630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შენობა-ნაგებობა N01/1-125.0კვ.მ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38632.0</w:t>
            </w:r>
          </w:p>
        </w:tc>
      </w:tr>
      <w:tr w:rsidR="003A5BD5" w:rsidTr="001630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4.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კაკაბაძის ქ. </w:t>
            </w:r>
          </w:p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ს/კ 37.07.38.003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არასასოფლო-სამეურნეო დანიშ. მიწის ნაკვეთი-2649.0 კვ.მ</w:t>
            </w:r>
          </w:p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შენობა-ნაგებობა N01/1; N02/1; N03/1; N04/1;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71400.0</w:t>
            </w:r>
          </w:p>
        </w:tc>
      </w:tr>
      <w:tr w:rsidR="003A5BD5" w:rsidTr="001630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5.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C6FA1">
              <w:rPr>
                <w:rFonts w:ascii="Sylfaen" w:hAnsi="Sylfaen"/>
                <w:sz w:val="24"/>
                <w:szCs w:val="24"/>
                <w:lang w:val="ka-GE"/>
              </w:rPr>
              <w:t>სოფ. ძეძილეთი</w:t>
            </w:r>
          </w:p>
          <w:p w:rsidR="003A5BD5" w:rsidRPr="00CC6FA1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ს/კ 37.03.32.001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არასასოფლო-სამეურნეო დანიშ მიწი ნაკვეთი-453.0 კვ.მ</w:t>
            </w:r>
          </w:p>
          <w:p w:rsidR="003A5BD5" w:rsidRDefault="003A5BD5" w:rsidP="00163074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შენობა-ნაგებობა N1-280.0კვ.მ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5" w:rsidRDefault="003A5BD5" w:rsidP="001630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24178.0</w:t>
            </w:r>
          </w:p>
        </w:tc>
      </w:tr>
      <w:tr w:rsidR="003A5BD5" w:rsidTr="001630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6.</w:t>
            </w:r>
          </w:p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რუსთაველის ქ.</w:t>
            </w:r>
          </w:p>
          <w:p w:rsidR="003A5BD5" w:rsidRPr="00CC6FA1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ს/კ 37.07.38.788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არასასოფლო-სამეურნეო დანიშ. მიწის ნაკვეთი-3539.0 კვ.მ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5" w:rsidRDefault="003A5BD5" w:rsidP="001630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69490.0</w:t>
            </w:r>
          </w:p>
        </w:tc>
      </w:tr>
    </w:tbl>
    <w:p w:rsidR="003A5BD5" w:rsidRDefault="003A5BD5" w:rsidP="003A5BD5">
      <w:pPr>
        <w:spacing w:after="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3A5BD5" w:rsidRPr="003A5BD5" w:rsidRDefault="003A5BD5" w:rsidP="003A5BD5">
      <w:pPr>
        <w:jc w:val="center"/>
        <w:rPr>
          <w:rFonts w:ascii="Sylfaen" w:hAnsi="Sylfaen"/>
          <w:sz w:val="28"/>
          <w:szCs w:val="28"/>
          <w:lang w:val="ka-GE"/>
        </w:rPr>
      </w:pPr>
    </w:p>
    <w:sectPr w:rsidR="003A5BD5" w:rsidRPr="003A5BD5" w:rsidSect="003A5BD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75"/>
    <w:rsid w:val="0013096B"/>
    <w:rsid w:val="003A5BD5"/>
    <w:rsid w:val="00B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EFCA"/>
  <w15:chartTrackingRefBased/>
  <w15:docId w15:val="{C29DAFBD-585E-4054-B3A4-E5E8AB76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B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Dzadzamia</dc:creator>
  <cp:keywords/>
  <dc:description/>
  <cp:lastModifiedBy>Marine Dzadzamia</cp:lastModifiedBy>
  <cp:revision>3</cp:revision>
  <dcterms:created xsi:type="dcterms:W3CDTF">2023-03-21T06:07:00Z</dcterms:created>
  <dcterms:modified xsi:type="dcterms:W3CDTF">2023-03-21T06:10:00Z</dcterms:modified>
</cp:coreProperties>
</file>