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DA" w:rsidRPr="00444C8F" w:rsidRDefault="00C114DA" w:rsidP="00C114DA">
      <w:pPr>
        <w:spacing w:after="0"/>
        <w:jc w:val="right"/>
        <w:rPr>
          <w:rFonts w:ascii="Sylfaen" w:hAnsi="Sylfaen"/>
          <w:b/>
          <w:sz w:val="24"/>
          <w:szCs w:val="24"/>
        </w:rPr>
      </w:pPr>
      <w:r w:rsidRPr="00444C8F">
        <w:rPr>
          <w:rFonts w:ascii="Sylfaen" w:hAnsi="Sylfaen"/>
          <w:b/>
          <w:sz w:val="24"/>
          <w:szCs w:val="24"/>
          <w:lang w:val="ka-GE"/>
        </w:rPr>
        <w:t xml:space="preserve">  დანართი 1</w:t>
      </w:r>
    </w:p>
    <w:p w:rsidR="006C5D5B" w:rsidRDefault="008E71C6" w:rsidP="00C114DA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4E3541">
        <w:rPr>
          <w:rFonts w:ascii="Sylfaen" w:hAnsi="Sylfaen"/>
          <w:b/>
          <w:sz w:val="24"/>
          <w:szCs w:val="24"/>
          <w:lang w:val="ka-GE"/>
        </w:rPr>
        <w:t xml:space="preserve">ა(ა)იპ </w:t>
      </w:r>
      <w:r w:rsidR="00B12276">
        <w:rPr>
          <w:rFonts w:ascii="Sylfaen" w:hAnsi="Sylfaen"/>
          <w:b/>
          <w:sz w:val="24"/>
          <w:szCs w:val="24"/>
          <w:lang w:val="ka-GE"/>
        </w:rPr>
        <w:t xml:space="preserve">იპოლიტე ხვიჩიას სახელობის </w:t>
      </w:r>
      <w:r w:rsidR="00825995" w:rsidRPr="004E3541">
        <w:rPr>
          <w:rFonts w:ascii="Sylfaen" w:hAnsi="Sylfaen"/>
          <w:b/>
          <w:sz w:val="24"/>
          <w:szCs w:val="24"/>
          <w:lang w:val="ka-GE"/>
        </w:rPr>
        <w:t xml:space="preserve">ხონის კულტურის ცენტრის </w:t>
      </w:r>
      <w:r w:rsidR="00C114DA" w:rsidRPr="004E35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C780F" w:rsidRPr="004E3541">
        <w:rPr>
          <w:rFonts w:ascii="Sylfaen" w:hAnsi="Sylfaen"/>
          <w:b/>
          <w:sz w:val="24"/>
          <w:szCs w:val="24"/>
          <w:lang w:val="ka-GE"/>
        </w:rPr>
        <w:t>202</w:t>
      </w:r>
      <w:r w:rsidR="00706C3B">
        <w:rPr>
          <w:rFonts w:ascii="Sylfaen" w:hAnsi="Sylfaen"/>
          <w:b/>
          <w:sz w:val="24"/>
          <w:szCs w:val="24"/>
        </w:rPr>
        <w:t>3</w:t>
      </w:r>
      <w:r w:rsidR="00C114DA" w:rsidRPr="004E3541">
        <w:rPr>
          <w:rFonts w:ascii="Sylfaen" w:hAnsi="Sylfaen"/>
          <w:b/>
          <w:sz w:val="24"/>
          <w:szCs w:val="24"/>
          <w:lang w:val="ka-GE"/>
        </w:rPr>
        <w:t xml:space="preserve"> წლის ბიუჯეტი</w:t>
      </w:r>
    </w:p>
    <w:p w:rsidR="00D2243C" w:rsidRDefault="00D2243C" w:rsidP="00C114DA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ახალი რედაქციით</w:t>
      </w:r>
    </w:p>
    <w:p w:rsidR="004E3541" w:rsidRPr="00E217C1" w:rsidRDefault="00E217C1" w:rsidP="00C114DA">
      <w:pPr>
        <w:spacing w:after="0"/>
        <w:jc w:val="center"/>
        <w:rPr>
          <w:rFonts w:ascii="Sylfaen" w:hAnsi="Sylfaen"/>
          <w:b/>
          <w:sz w:val="32"/>
          <w:szCs w:val="32"/>
        </w:rPr>
      </w:pPr>
      <w:r w:rsidRPr="004E3541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189"/>
        <w:gridCol w:w="1534"/>
        <w:gridCol w:w="1562"/>
        <w:gridCol w:w="2092"/>
      </w:tblGrid>
      <w:tr w:rsidR="00C81394" w:rsidRPr="00C81394" w:rsidTr="00C81394">
        <w:trPr>
          <w:trHeight w:val="360"/>
        </w:trPr>
        <w:tc>
          <w:tcPr>
            <w:tcW w:w="4216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შემოსავლებისა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ხარჯების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ჩამონათვალი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5188" w:type="dxa"/>
            <w:gridSpan w:val="3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2023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გეგმა</w:t>
            </w:r>
            <w:proofErr w:type="spellEnd"/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3654" w:type="dxa"/>
            <w:gridSpan w:val="2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მათ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შორის</w:t>
            </w:r>
            <w:proofErr w:type="spellEnd"/>
          </w:p>
        </w:tc>
      </w:tr>
      <w:tr w:rsidR="00C81394" w:rsidRPr="00C81394" w:rsidTr="00C81394">
        <w:trPr>
          <w:trHeight w:val="1845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გამოყოფილი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სუბსიდია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საკუთარი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შემოსავლები</w:t>
            </w:r>
            <w:proofErr w:type="spellEnd"/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შემოსავლები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267490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236000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31490</w:t>
            </w:r>
          </w:p>
        </w:tc>
      </w:tr>
      <w:tr w:rsidR="00C81394" w:rsidRPr="00C81394" w:rsidTr="00C81394">
        <w:trPr>
          <w:trHeight w:val="342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vMerge w:val="restart"/>
            <w:shd w:val="clear" w:color="auto" w:fill="auto"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ფინანსური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დახმარება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სუბსიდია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>)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მუნიციპალიტეტის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ბიუჯეტიდან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236000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236000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300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394" w:rsidRPr="00C81394" w:rsidTr="00C81394">
        <w:trPr>
          <w:trHeight w:val="420"/>
        </w:trPr>
        <w:tc>
          <w:tcPr>
            <w:tcW w:w="4216" w:type="dxa"/>
            <w:vMerge w:val="restart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ეკონომიკური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საქმიანობიდან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მიღებული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შემოსავალი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10135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10135</w:t>
            </w:r>
          </w:p>
        </w:tc>
      </w:tr>
      <w:tr w:rsidR="00C81394" w:rsidRPr="00C81394" w:rsidTr="00C81394">
        <w:trPr>
          <w:trHeight w:val="269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394" w:rsidRPr="00C81394" w:rsidTr="00C81394">
        <w:trPr>
          <w:trHeight w:val="300"/>
        </w:trPr>
        <w:tc>
          <w:tcPr>
            <w:tcW w:w="4216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C81394" w:rsidRPr="00C81394" w:rsidTr="00C81394">
        <w:trPr>
          <w:trHeight w:val="269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394" w:rsidRPr="00C81394" w:rsidTr="00C81394">
        <w:trPr>
          <w:trHeight w:val="300"/>
        </w:trPr>
        <w:tc>
          <w:tcPr>
            <w:tcW w:w="4216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ნაშთი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გასული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წლიდან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6355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6355</w:t>
            </w:r>
          </w:p>
        </w:tc>
      </w:tr>
      <w:tr w:rsidR="00C81394" w:rsidRPr="00C81394" w:rsidTr="00C81394">
        <w:trPr>
          <w:trHeight w:val="269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394" w:rsidRPr="00C81394" w:rsidTr="00C81394">
        <w:trPr>
          <w:trHeight w:val="342"/>
        </w:trPr>
        <w:tc>
          <w:tcPr>
            <w:tcW w:w="4216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გადასახდელები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267490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236000,0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31490</w:t>
            </w:r>
          </w:p>
        </w:tc>
      </w:tr>
      <w:tr w:rsidR="00C81394" w:rsidRPr="00C81394" w:rsidTr="00C81394">
        <w:trPr>
          <w:trHeight w:val="342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394" w:rsidRPr="00C81394" w:rsidTr="00C81394">
        <w:trPr>
          <w:trHeight w:val="375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ხარჯები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267190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236000,0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31190</w:t>
            </w:r>
          </w:p>
        </w:tc>
      </w:tr>
      <w:tr w:rsidR="00C81394" w:rsidRPr="00C81394" w:rsidTr="00C81394">
        <w:trPr>
          <w:trHeight w:val="555"/>
        </w:trPr>
        <w:tc>
          <w:tcPr>
            <w:tcW w:w="4216" w:type="dxa"/>
            <w:shd w:val="clear" w:color="auto" w:fill="auto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შრომითი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ანაზღაურება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215600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208050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7550</w:t>
            </w:r>
          </w:p>
        </w:tc>
      </w:tr>
      <w:tr w:rsidR="00C81394" w:rsidRPr="00C81394" w:rsidTr="00C81394">
        <w:trPr>
          <w:trHeight w:val="300"/>
        </w:trPr>
        <w:tc>
          <w:tcPr>
            <w:tcW w:w="4216" w:type="dxa"/>
            <w:shd w:val="clear" w:color="auto" w:fill="auto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მათ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შორის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394" w:rsidRPr="00C81394" w:rsidTr="00C81394">
        <w:trPr>
          <w:trHeight w:val="555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თანამდებობრივი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სარგო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21111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212600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208050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4550</w:t>
            </w:r>
          </w:p>
        </w:tc>
      </w:tr>
      <w:tr w:rsidR="00C81394" w:rsidRPr="00C81394" w:rsidTr="00C81394">
        <w:trPr>
          <w:trHeight w:val="525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პრემია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21113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81394" w:rsidRPr="00C81394" w:rsidTr="00C81394">
        <w:trPr>
          <w:trHeight w:val="300"/>
        </w:trPr>
        <w:tc>
          <w:tcPr>
            <w:tcW w:w="4216" w:type="dxa"/>
            <w:vMerge w:val="restart"/>
            <w:shd w:val="clear" w:color="auto" w:fill="auto"/>
            <w:noWrap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დანამატი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21114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vMerge w:val="restart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</w:tr>
      <w:tr w:rsidR="00C81394" w:rsidRPr="00C81394" w:rsidTr="00C81394">
        <w:trPr>
          <w:trHeight w:val="269"/>
        </w:trPr>
        <w:tc>
          <w:tcPr>
            <w:tcW w:w="4216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394" w:rsidRPr="00C81394" w:rsidTr="00C81394">
        <w:trPr>
          <w:trHeight w:val="300"/>
        </w:trPr>
        <w:tc>
          <w:tcPr>
            <w:tcW w:w="4216" w:type="dxa"/>
            <w:shd w:val="clear" w:color="auto" w:fill="auto"/>
            <w:noWrap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კომპენსაცია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21116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720"/>
        </w:trPr>
        <w:tc>
          <w:tcPr>
            <w:tcW w:w="4216" w:type="dxa"/>
            <w:shd w:val="clear" w:color="auto" w:fill="auto"/>
            <w:noWrap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საქონელი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მომსახურეობა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51590,0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27950,0</w:t>
            </w:r>
          </w:p>
        </w:tc>
        <w:tc>
          <w:tcPr>
            <w:tcW w:w="2092" w:type="dxa"/>
            <w:shd w:val="clear" w:color="000000" w:fill="FFFFFF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23640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შტატგარეშე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მომუშავეთა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15940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5940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მივლინება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ოფისის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223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18100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9750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8350</w:t>
            </w:r>
          </w:p>
        </w:tc>
      </w:tr>
      <w:tr w:rsidR="00C81394" w:rsidRPr="00C81394" w:rsidTr="00C81394">
        <w:trPr>
          <w:trHeight w:val="57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საკანცელარიო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სხვა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ანალოგიური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საქონლის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C81394" w:rsidRPr="00C81394" w:rsidTr="00C81394">
        <w:trPr>
          <w:trHeight w:val="570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შეძენისა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განახლების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2.2.3.3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58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ჟურნალ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გაზეთების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შეძენისა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საკანცელარიო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სასტამბო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მეთოდოლოგიური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ლიტერატურა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4750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4050</w:t>
            </w:r>
          </w:p>
        </w:tc>
      </w:tr>
      <w:tr w:rsidR="00C81394" w:rsidRPr="00C81394" w:rsidTr="00C81394">
        <w:trPr>
          <w:trHeight w:val="58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lastRenderedPageBreak/>
              <w:t>მცირეფასიანი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საოფისე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ტექნიკის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დამონტაჟების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დემონტაჟის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</w:tr>
      <w:tr w:rsidR="00C81394" w:rsidRPr="00C81394" w:rsidTr="00C81394">
        <w:trPr>
          <w:trHeight w:val="64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სხვა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საოფისე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მცირეფასიანი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ინვენტარის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შეძენასა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დამონტაჟებასთან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დაკავშირებული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22355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49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ოფისისათვის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საჭირო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საგნების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მასალების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შეძენა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4600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</w:tr>
      <w:tr w:rsidR="00C81394" w:rsidRPr="00C81394" w:rsidTr="00C81394">
        <w:trPr>
          <w:trHeight w:val="49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რეცხვის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ქიმწმენდის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სანიტარული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საგნების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49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შენობა-ნაგებობების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მათი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მიმდებარე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ტერიტორიების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მიმდინარე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რემონტის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2.2.3.8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73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საოფისე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ინვენტარის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მანქანა-დანადგარების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მოვლა-შენახვის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ექსპლუატაციისა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მიმდინარე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რემონტის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2.2.3.9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49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კავშირგაბმულობის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კომუნალური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2.2.3.12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2400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2400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ელექტროენერგიის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2.2.3.12.1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წყლის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2.2.3.12.2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420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წარმომადგენლობითი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ხარჯები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520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C81394" w:rsidRPr="00C81394" w:rsidTr="00C81394">
        <w:trPr>
          <w:trHeight w:val="420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სამედიცინო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61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რბილი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ინვენტარისა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უნიფორმის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შეძენის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პირად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ჰიგიენასთან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დაკავშირებული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ხარჯები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73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ტრანსპორტის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დაქირავების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გადაზიდვა-გადაყვანის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2284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სხვა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2210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16380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8880</w:t>
            </w:r>
          </w:p>
        </w:tc>
      </w:tr>
      <w:tr w:rsidR="00C81394" w:rsidRPr="00C81394" w:rsidTr="00C81394">
        <w:trPr>
          <w:trHeight w:val="360"/>
        </w:trPr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შენობა-ნაგებობების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დაცვის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221010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81394" w:rsidRPr="00C81394" w:rsidTr="00C81394">
        <w:trPr>
          <w:trHeight w:val="70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კულტურული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სპორტული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საგანმანათლებლო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საგამოფენო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ღონისძიებების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1394">
              <w:rPr>
                <w:rFonts w:ascii="Calibri" w:eastAsia="Times New Roman" w:hAnsi="Calibri" w:cs="Calibri"/>
                <w:b/>
                <w:bCs/>
              </w:rPr>
              <w:t>221012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1394">
              <w:rPr>
                <w:rFonts w:ascii="Calibri" w:eastAsia="Times New Roman" w:hAnsi="Calibri" w:cs="Calibri"/>
              </w:rPr>
              <w:t>14880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8880</w:t>
            </w:r>
          </w:p>
        </w:tc>
      </w:tr>
      <w:tr w:rsidR="00C81394" w:rsidRPr="00C81394" w:rsidTr="00C81394">
        <w:trPr>
          <w:trHeight w:val="64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სხვა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დანარჩენ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საქონელსა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მომსახურებაზე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გაწეული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დანარჩენი</w:t>
            </w:r>
            <w:proofErr w:type="spellEnd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1394">
              <w:rPr>
                <w:rFonts w:ascii="Calibri" w:eastAsia="Times New Roman" w:hAnsi="Calibri" w:cs="Calibri"/>
                <w:b/>
                <w:bCs/>
              </w:rPr>
              <w:t>221014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1394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81394" w:rsidRPr="00C81394" w:rsidTr="00C81394">
        <w:trPr>
          <w:trHeight w:val="73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გადასახადები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გარდა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საშემომოსავლო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საქონლის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ღირებულებაში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აღრიცხული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დღგ-ის</w:t>
            </w:r>
            <w:proofErr w:type="spellEnd"/>
            <w:r w:rsidRPr="00C813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2.8.2.1.15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13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1394" w:rsidRPr="00C81394" w:rsidTr="00C81394">
        <w:trPr>
          <w:trHeight w:val="555"/>
        </w:trPr>
        <w:tc>
          <w:tcPr>
            <w:tcW w:w="4216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არაფინანსური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აქტივები</w:t>
            </w:r>
            <w:proofErr w:type="spellEnd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ზრდა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3111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39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C81394" w:rsidRPr="00C81394" w:rsidRDefault="00C81394" w:rsidP="00C81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39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:rsidR="004C2B13" w:rsidRPr="0074560F" w:rsidRDefault="004C2B13">
      <w:pPr>
        <w:rPr>
          <w:sz w:val="24"/>
          <w:szCs w:val="24"/>
        </w:rPr>
      </w:pPr>
    </w:p>
    <w:sectPr w:rsidR="004C2B13" w:rsidRPr="0074560F" w:rsidSect="00C114DA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A"/>
    <w:rsid w:val="00003A0D"/>
    <w:rsid w:val="00027F50"/>
    <w:rsid w:val="00076502"/>
    <w:rsid w:val="0008188C"/>
    <w:rsid w:val="000A70C5"/>
    <w:rsid w:val="00107BAD"/>
    <w:rsid w:val="00130119"/>
    <w:rsid w:val="00154502"/>
    <w:rsid w:val="001B3100"/>
    <w:rsid w:val="001C40DB"/>
    <w:rsid w:val="00277195"/>
    <w:rsid w:val="00282186"/>
    <w:rsid w:val="00284C4D"/>
    <w:rsid w:val="002A5CC0"/>
    <w:rsid w:val="002D2030"/>
    <w:rsid w:val="002F0BAC"/>
    <w:rsid w:val="00301D8F"/>
    <w:rsid w:val="0031640F"/>
    <w:rsid w:val="00320DF5"/>
    <w:rsid w:val="0038447E"/>
    <w:rsid w:val="00385040"/>
    <w:rsid w:val="003927BC"/>
    <w:rsid w:val="003B638D"/>
    <w:rsid w:val="00444C8F"/>
    <w:rsid w:val="004B6046"/>
    <w:rsid w:val="004C2B13"/>
    <w:rsid w:val="004E3541"/>
    <w:rsid w:val="00594CCD"/>
    <w:rsid w:val="00615193"/>
    <w:rsid w:val="006C5D5B"/>
    <w:rsid w:val="006F578A"/>
    <w:rsid w:val="00706C3B"/>
    <w:rsid w:val="0074560F"/>
    <w:rsid w:val="007D37DD"/>
    <w:rsid w:val="00811281"/>
    <w:rsid w:val="00825995"/>
    <w:rsid w:val="00870402"/>
    <w:rsid w:val="008E71C6"/>
    <w:rsid w:val="0094019F"/>
    <w:rsid w:val="00975F05"/>
    <w:rsid w:val="00976641"/>
    <w:rsid w:val="009876A9"/>
    <w:rsid w:val="009A55F0"/>
    <w:rsid w:val="009A652F"/>
    <w:rsid w:val="009E0462"/>
    <w:rsid w:val="00AD0E94"/>
    <w:rsid w:val="00B12276"/>
    <w:rsid w:val="00B37EB3"/>
    <w:rsid w:val="00B63FC9"/>
    <w:rsid w:val="00B8548B"/>
    <w:rsid w:val="00BB096D"/>
    <w:rsid w:val="00BE3385"/>
    <w:rsid w:val="00C01B10"/>
    <w:rsid w:val="00C114DA"/>
    <w:rsid w:val="00C13841"/>
    <w:rsid w:val="00C167C6"/>
    <w:rsid w:val="00C4311E"/>
    <w:rsid w:val="00C469BC"/>
    <w:rsid w:val="00C75C02"/>
    <w:rsid w:val="00C81394"/>
    <w:rsid w:val="00CA390B"/>
    <w:rsid w:val="00CC10C5"/>
    <w:rsid w:val="00CD6E46"/>
    <w:rsid w:val="00CF508D"/>
    <w:rsid w:val="00D10BA9"/>
    <w:rsid w:val="00D2243C"/>
    <w:rsid w:val="00D27A6D"/>
    <w:rsid w:val="00D6348D"/>
    <w:rsid w:val="00DD6FB3"/>
    <w:rsid w:val="00E1398B"/>
    <w:rsid w:val="00E217C1"/>
    <w:rsid w:val="00E60DBA"/>
    <w:rsid w:val="00EF065F"/>
    <w:rsid w:val="00FC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A72C5-46F6-4450-872C-A17F998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M-A-C</dc:creator>
  <cp:lastModifiedBy>Levan Chikhladze</cp:lastModifiedBy>
  <cp:revision>29</cp:revision>
  <cp:lastPrinted>2017-03-17T13:03:00Z</cp:lastPrinted>
  <dcterms:created xsi:type="dcterms:W3CDTF">2018-02-07T06:20:00Z</dcterms:created>
  <dcterms:modified xsi:type="dcterms:W3CDTF">2023-09-15T13:15:00Z</dcterms:modified>
</cp:coreProperties>
</file>