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30" w:rsidRDefault="00332930" w:rsidP="0033293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 1</w:t>
      </w:r>
    </w:p>
    <w:p w:rsidR="00893479" w:rsidRDefault="00893479" w:rsidP="00893479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ხონის მერიის ახალგაზრდული საბჭოს წევრების </w:t>
      </w:r>
      <w:r w:rsidR="00F3665A">
        <w:rPr>
          <w:rFonts w:ascii="Sylfaen" w:hAnsi="Sylfaen"/>
          <w:lang w:val="ka-GE"/>
        </w:rPr>
        <w:t>შესარჩევი</w:t>
      </w:r>
      <w:r>
        <w:rPr>
          <w:rFonts w:ascii="Sylfaen" w:hAnsi="Sylfaen"/>
          <w:lang w:val="ka-GE"/>
        </w:rPr>
        <w:t xml:space="preserve"> კონკურსის ჩატარების </w:t>
      </w:r>
      <w:r>
        <w:rPr>
          <w:rFonts w:ascii="Sylfaen" w:hAnsi="Sylfaen"/>
          <w:lang w:val="ka-GE"/>
        </w:rPr>
        <w:t>წესი</w:t>
      </w:r>
      <w:r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ვადები </w:t>
      </w:r>
      <w:r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ka-GE"/>
        </w:rPr>
        <w:t>პირობები</w:t>
      </w:r>
    </w:p>
    <w:p w:rsidR="00332930" w:rsidRDefault="00332930" w:rsidP="00332930">
      <w:pPr>
        <w:jc w:val="right"/>
        <w:rPr>
          <w:rFonts w:ascii="Sylfaen" w:hAnsi="Sylfaen"/>
          <w:lang w:val="ka-GE"/>
        </w:rPr>
      </w:pPr>
    </w:p>
    <w:p w:rsidR="00332930" w:rsidRPr="0016047C" w:rsidRDefault="00332930" w:rsidP="00332930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16047C">
        <w:rPr>
          <w:rFonts w:ascii="Sylfaen" w:hAnsi="Sylfaen"/>
          <w:lang w:val="ka-GE"/>
        </w:rPr>
        <w:t>ხონის მუნიციპალიტეტის საინფორმაციო ვებგვერდზე განთავსდე</w:t>
      </w:r>
      <w:r w:rsidR="00893479">
        <w:rPr>
          <w:rFonts w:ascii="Sylfaen" w:hAnsi="Sylfaen"/>
          <w:lang w:val="ka-GE"/>
        </w:rPr>
        <w:t>ბა</w:t>
      </w:r>
      <w:r w:rsidRPr="0016047C">
        <w:rPr>
          <w:rFonts w:ascii="Sylfaen" w:hAnsi="Sylfaen"/>
          <w:lang w:val="ka-GE"/>
        </w:rPr>
        <w:t xml:space="preserve"> სარეგისტრაციო ბმული </w:t>
      </w:r>
      <w:r w:rsidRPr="0016047C">
        <w:rPr>
          <w:rFonts w:ascii="Sylfaen" w:hAnsi="Sylfaen"/>
          <w:lang w:val="en-GB"/>
        </w:rPr>
        <w:t>Google Drive</w:t>
      </w:r>
      <w:r w:rsidRPr="0016047C">
        <w:rPr>
          <w:rFonts w:ascii="Sylfaen" w:hAnsi="Sylfaen"/>
          <w:lang w:val="ka-GE"/>
        </w:rPr>
        <w:t>-ის ფორმატში</w:t>
      </w:r>
      <w:r w:rsidRPr="0016047C">
        <w:rPr>
          <w:rFonts w:ascii="Sylfaen" w:hAnsi="Sylfaen"/>
          <w:lang w:val="en-GB"/>
        </w:rPr>
        <w:t xml:space="preserve"> </w:t>
      </w:r>
      <w:r w:rsidRPr="0016047C">
        <w:rPr>
          <w:rFonts w:ascii="Sylfaen" w:hAnsi="Sylfaen"/>
          <w:lang w:val="ka-GE"/>
        </w:rPr>
        <w:t xml:space="preserve"> და ახალგაზრდული საბჭოს დებულება ახალგაზრდული საბჭოს წევრობის მსურველთათვის. </w:t>
      </w:r>
    </w:p>
    <w:p w:rsidR="00332930" w:rsidRPr="0016047C" w:rsidRDefault="00332930" w:rsidP="00332930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16047C">
        <w:rPr>
          <w:rFonts w:ascii="Sylfaen" w:hAnsi="Sylfaen"/>
          <w:lang w:val="ka-GE"/>
        </w:rPr>
        <w:t xml:space="preserve">დოკუმენტაციის წარდგენისას </w:t>
      </w:r>
      <w:r w:rsidR="00893479">
        <w:rPr>
          <w:rFonts w:ascii="Sylfaen" w:hAnsi="Sylfaen"/>
          <w:lang w:val="ka-GE"/>
        </w:rPr>
        <w:t>აპლიკანტი წარადგენს</w:t>
      </w:r>
      <w:r w:rsidRPr="0016047C">
        <w:rPr>
          <w:rFonts w:ascii="Sylfaen" w:hAnsi="Sylfaen"/>
          <w:lang w:val="ka-GE"/>
        </w:rPr>
        <w:t xml:space="preserve"> </w:t>
      </w:r>
      <w:r w:rsidR="00893479">
        <w:rPr>
          <w:rFonts w:ascii="Sylfaen" w:hAnsi="Sylfaen"/>
          <w:lang w:val="ka-GE"/>
        </w:rPr>
        <w:t>შემდეგ</w:t>
      </w:r>
      <w:r w:rsidRPr="0016047C">
        <w:rPr>
          <w:rFonts w:ascii="Sylfaen" w:hAnsi="Sylfaen"/>
          <w:lang w:val="ka-GE"/>
        </w:rPr>
        <w:t xml:space="preserve"> </w:t>
      </w:r>
      <w:r w:rsidR="00893479">
        <w:rPr>
          <w:rFonts w:ascii="Sylfaen" w:hAnsi="Sylfaen"/>
          <w:lang w:val="ka-GE"/>
        </w:rPr>
        <w:t>მონაცემებს</w:t>
      </w:r>
      <w:r w:rsidRPr="0016047C">
        <w:rPr>
          <w:rFonts w:ascii="Sylfaen" w:hAnsi="Sylfaen"/>
          <w:lang w:val="ka-GE"/>
        </w:rPr>
        <w:t>:</w:t>
      </w:r>
    </w:p>
    <w:p w:rsidR="00332930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 გვარი;</w:t>
      </w:r>
    </w:p>
    <w:p w:rsidR="00332930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ნომერი;</w:t>
      </w:r>
    </w:p>
    <w:p w:rsidR="00332930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ასაკი;</w:t>
      </w:r>
    </w:p>
    <w:p w:rsidR="00332930" w:rsidRPr="004F7FBA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იურიდიული მისამართი;</w:t>
      </w:r>
    </w:p>
    <w:p w:rsidR="00332930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ტელეფონის ნომერი;</w:t>
      </w:r>
    </w:p>
    <w:p w:rsidR="00332930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ელექტრონული ფოსტის მისამართი;</w:t>
      </w:r>
    </w:p>
    <w:p w:rsidR="00332930" w:rsidRPr="003209B3" w:rsidRDefault="00332930" w:rsidP="00332930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სამოტივაციო წერილი.</w:t>
      </w:r>
    </w:p>
    <w:p w:rsidR="00893479" w:rsidRDefault="00893479" w:rsidP="00893479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16047C">
        <w:rPr>
          <w:rFonts w:ascii="Sylfaen" w:hAnsi="Sylfaen"/>
          <w:lang w:val="ka-GE"/>
        </w:rPr>
        <w:t xml:space="preserve">კონკურსანტის შერჩევა მოხდება </w:t>
      </w:r>
      <w:r>
        <w:rPr>
          <w:rFonts w:ascii="Sylfaen" w:hAnsi="Sylfaen"/>
          <w:lang w:val="ka-GE"/>
        </w:rPr>
        <w:t>ორ</w:t>
      </w:r>
      <w:r w:rsidRPr="0016047C">
        <w:rPr>
          <w:rFonts w:ascii="Sylfaen" w:hAnsi="Sylfaen"/>
          <w:lang w:val="ka-GE"/>
        </w:rPr>
        <w:t xml:space="preserve"> ეტაპად წარმოდგენილი აპლიკაციების განხილვის</w:t>
      </w:r>
      <w:r>
        <w:rPr>
          <w:rFonts w:ascii="Sylfaen" w:hAnsi="Sylfaen"/>
          <w:lang w:val="ka-GE"/>
        </w:rPr>
        <w:t>ა და გასაუბრების</w:t>
      </w:r>
      <w:r w:rsidRPr="0016047C">
        <w:rPr>
          <w:rFonts w:ascii="Sylfaen" w:hAnsi="Sylfaen"/>
          <w:lang w:val="ka-GE"/>
        </w:rPr>
        <w:t xml:space="preserve"> საფუძველზე.</w:t>
      </w:r>
      <w:r w:rsidRPr="0016047C">
        <w:rPr>
          <w:rFonts w:ascii="Sylfaen" w:hAnsi="Sylfaen"/>
        </w:rPr>
        <w:t xml:space="preserve"> </w:t>
      </w:r>
    </w:p>
    <w:p w:rsidR="006B364A" w:rsidRPr="006B364A" w:rsidRDefault="006B364A" w:rsidP="006B364A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რეგისტრაცია გაგრძელდება ორი კვირის განმავლობაში.</w:t>
      </w:r>
    </w:p>
    <w:p w:rsidR="00332930" w:rsidRPr="0016047C" w:rsidRDefault="00332930" w:rsidP="00332930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 w:rsidRPr="0016047C">
        <w:rPr>
          <w:rFonts w:ascii="Sylfaen" w:hAnsi="Sylfaen"/>
          <w:lang w:val="ka-GE"/>
        </w:rPr>
        <w:t>რეგისტრაციის დასრულების შემდგომ ხონის მუნიციპალიტეტის მერიის კულტურის, განათლების, სპორტის, ტურიზმისა და ახალგაზრდულ საქმეთა სამსახურის თანამშრომელი აწარმოებს დოკუმენტაციის შესწავლას</w:t>
      </w:r>
      <w:r>
        <w:rPr>
          <w:rFonts w:ascii="Sylfaen" w:hAnsi="Sylfaen"/>
          <w:lang w:val="ka-GE"/>
        </w:rPr>
        <w:t xml:space="preserve"> ერთი კვირის ვადაში</w:t>
      </w:r>
      <w:r w:rsidRPr="0016047C">
        <w:rPr>
          <w:rFonts w:ascii="Sylfaen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 xml:space="preserve">შერჩეულ აპლიკაციებს </w:t>
      </w:r>
      <w:r w:rsidRPr="0016047C">
        <w:rPr>
          <w:rFonts w:ascii="Sylfaen" w:hAnsi="Sylfaen"/>
          <w:lang w:val="ka-GE"/>
        </w:rPr>
        <w:t>წარუდგენს ხონ</w:t>
      </w:r>
      <w:r>
        <w:rPr>
          <w:rFonts w:ascii="Sylfaen" w:hAnsi="Sylfaen"/>
          <w:lang w:val="ka-GE"/>
        </w:rPr>
        <w:t>ი</w:t>
      </w:r>
      <w:r w:rsidRPr="0016047C">
        <w:rPr>
          <w:rFonts w:ascii="Sylfaen" w:hAnsi="Sylfaen"/>
          <w:lang w:val="ka-GE"/>
        </w:rPr>
        <w:t>ს მუნიციპალიტეტის მერის მიერ დაკომპლექტებულ კომისიას</w:t>
      </w:r>
      <w:r>
        <w:rPr>
          <w:rFonts w:ascii="Sylfaen" w:hAnsi="Sylfaen"/>
          <w:lang w:val="ka-GE"/>
        </w:rPr>
        <w:t>, რომელიც ერთი კვირის ვადაში მოახდენს კონკურსანტების გასაუბრებას</w:t>
      </w:r>
      <w:r w:rsidRPr="0016047C">
        <w:rPr>
          <w:rFonts w:ascii="Sylfaen" w:hAnsi="Sylfaen"/>
          <w:lang w:val="ka-GE"/>
        </w:rPr>
        <w:t xml:space="preserve">. </w:t>
      </w:r>
    </w:p>
    <w:p w:rsidR="00893479" w:rsidRPr="00893479" w:rsidRDefault="00332930" w:rsidP="00332930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 w:rsidRPr="0016047C">
        <w:rPr>
          <w:rFonts w:ascii="Sylfaen" w:hAnsi="Sylfaen"/>
          <w:lang w:val="ka-GE"/>
        </w:rPr>
        <w:t>ახალგაზრდული საბჭოს წევრები შეირჩევა 2 წლის ვადით</w:t>
      </w:r>
      <w:r w:rsidR="004D12C5">
        <w:rPr>
          <w:rFonts w:ascii="Sylfaen" w:hAnsi="Sylfaen"/>
          <w:lang w:val="ka-GE"/>
        </w:rPr>
        <w:t>,</w:t>
      </w:r>
      <w:bookmarkStart w:id="0" w:name="_GoBack"/>
      <w:bookmarkEnd w:id="0"/>
      <w:r w:rsidRPr="0016047C">
        <w:rPr>
          <w:rFonts w:ascii="Sylfaen" w:hAnsi="Sylfaen"/>
          <w:lang w:val="ka-GE"/>
        </w:rPr>
        <w:t xml:space="preserve"> კონკურსის საფუძველზე</w:t>
      </w:r>
      <w:r w:rsidR="00893479">
        <w:rPr>
          <w:rFonts w:ascii="Sylfaen" w:hAnsi="Sylfaen"/>
          <w:lang w:val="ka-GE"/>
        </w:rPr>
        <w:t>.</w:t>
      </w:r>
    </w:p>
    <w:p w:rsidR="00332930" w:rsidRPr="0016047C" w:rsidRDefault="00893479" w:rsidP="00332930">
      <w:pPr>
        <w:pStyle w:val="ListParagraph"/>
        <w:numPr>
          <w:ilvl w:val="0"/>
          <w:numId w:val="4"/>
        </w:num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კომისია</w:t>
      </w:r>
      <w:r w:rsidR="00332930" w:rsidRPr="0016047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თავის</w:t>
      </w:r>
      <w:r w:rsidR="00332930" w:rsidRPr="0016047C">
        <w:rPr>
          <w:rFonts w:ascii="Sylfaen" w:hAnsi="Sylfaen"/>
          <w:lang w:val="ka-GE"/>
        </w:rPr>
        <w:t xml:space="preserve"> საქმიანობა</w:t>
      </w:r>
      <w:r>
        <w:rPr>
          <w:rFonts w:ascii="Sylfaen" w:hAnsi="Sylfaen"/>
          <w:lang w:val="ka-GE"/>
        </w:rPr>
        <w:t>ს</w:t>
      </w:r>
      <w:r w:rsidR="00332930" w:rsidRPr="0016047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განახორციელებს</w:t>
      </w:r>
      <w:r w:rsidR="00332930" w:rsidRPr="0016047C">
        <w:rPr>
          <w:rFonts w:ascii="Sylfaen" w:hAnsi="Sylfaen"/>
          <w:lang w:val="ka-GE"/>
        </w:rPr>
        <w:t xml:space="preserve"> </w:t>
      </w:r>
      <w:r w:rsidR="00332930" w:rsidRPr="0016047C">
        <w:rPr>
          <w:rFonts w:ascii="Sylfaen" w:hAnsi="Sylfaen" w:cs="Sylfaen"/>
          <w:lang w:val="ka-GE"/>
        </w:rPr>
        <w:t xml:space="preserve">ხონის მუნიციპალიტეტის მერის 2023 წლის 11 ოქტომბრის </w:t>
      </w:r>
      <w:r w:rsidR="00332930" w:rsidRPr="0016047C">
        <w:rPr>
          <w:lang w:val="ka-GE"/>
        </w:rPr>
        <w:t>ბრძანება</w:t>
      </w:r>
      <w:r w:rsidR="008C1064">
        <w:rPr>
          <w:lang w:val="ka-GE"/>
        </w:rPr>
        <w:t xml:space="preserve"> N</w:t>
      </w:r>
      <w:r w:rsidR="00332930" w:rsidRPr="0016047C">
        <w:rPr>
          <w:lang w:val="ka-GE"/>
        </w:rPr>
        <w:t>ბ</w:t>
      </w:r>
      <w:r w:rsidR="008C1064">
        <w:rPr>
          <w:lang w:val="ka-GE"/>
        </w:rPr>
        <w:t>60.</w:t>
      </w:r>
      <w:r w:rsidR="00332930" w:rsidRPr="0016047C">
        <w:rPr>
          <w:lang w:val="ka-GE"/>
        </w:rPr>
        <w:t>6023284001-ის</w:t>
      </w:r>
      <w:r w:rsidR="00332930" w:rsidRPr="0016047C">
        <w:rPr>
          <w:rFonts w:ascii="Sylfaen" w:hAnsi="Sylfaen"/>
          <w:lang w:val="ka-GE"/>
        </w:rPr>
        <w:t xml:space="preserve"> „ახალგაზრდულ მრჩეველთა საბჭოს დებულების“ </w:t>
      </w:r>
      <w:r w:rsidR="00332930" w:rsidRPr="0016047C">
        <w:rPr>
          <w:rFonts w:ascii="Sylfaen" w:hAnsi="Sylfaen" w:cs="Sylfaen"/>
          <w:lang w:val="ka-GE"/>
        </w:rPr>
        <w:t xml:space="preserve"> </w:t>
      </w:r>
      <w:r w:rsidR="00332930" w:rsidRPr="0016047C">
        <w:rPr>
          <w:rFonts w:ascii="Sylfaen" w:hAnsi="Sylfaen"/>
          <w:lang w:val="ka-GE"/>
        </w:rPr>
        <w:t xml:space="preserve"> შესაბამისად.</w:t>
      </w:r>
    </w:p>
    <w:p w:rsidR="00D92978" w:rsidRDefault="00D92978"/>
    <w:sectPr w:rsidR="00D92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CE8"/>
    <w:multiLevelType w:val="hybridMultilevel"/>
    <w:tmpl w:val="C930B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87670"/>
    <w:multiLevelType w:val="hybridMultilevel"/>
    <w:tmpl w:val="B4F0F15C"/>
    <w:lvl w:ilvl="0" w:tplc="23B404D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373AB"/>
    <w:multiLevelType w:val="hybridMultilevel"/>
    <w:tmpl w:val="6F660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D7EF6"/>
    <w:multiLevelType w:val="hybridMultilevel"/>
    <w:tmpl w:val="B9B4B596"/>
    <w:lvl w:ilvl="0" w:tplc="1D9C65D2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7"/>
    <w:rsid w:val="001009E3"/>
    <w:rsid w:val="00332930"/>
    <w:rsid w:val="00492E25"/>
    <w:rsid w:val="004A3EDB"/>
    <w:rsid w:val="004D12C5"/>
    <w:rsid w:val="006B364A"/>
    <w:rsid w:val="00893479"/>
    <w:rsid w:val="008C1064"/>
    <w:rsid w:val="00D92978"/>
    <w:rsid w:val="00EA1487"/>
    <w:rsid w:val="00F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E06B-025E-4EED-B8DE-EE2D753A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Rukhadze</dc:creator>
  <cp:keywords/>
  <dc:description/>
  <cp:lastModifiedBy>Mari Rukhadze</cp:lastModifiedBy>
  <cp:revision>10</cp:revision>
  <cp:lastPrinted>2023-10-12T06:55:00Z</cp:lastPrinted>
  <dcterms:created xsi:type="dcterms:W3CDTF">2023-10-12T06:34:00Z</dcterms:created>
  <dcterms:modified xsi:type="dcterms:W3CDTF">2023-10-12T07:00:00Z</dcterms:modified>
</cp:coreProperties>
</file>